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241F" w14:textId="15814A6C" w:rsidR="00D23AA2" w:rsidRDefault="00D23AA2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1C10CAC8" w14:textId="4B402150" w:rsidR="00F63748" w:rsidRDefault="00F63748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764ADEEA" w14:textId="3156A395" w:rsidR="00F63748" w:rsidRDefault="00F63748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63CE463F" w14:textId="7B69C4C9" w:rsidR="00F63748" w:rsidRDefault="00F63748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23AF546C" w14:textId="18468163" w:rsidR="00F63748" w:rsidRDefault="00F63748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3DDFBE31" w14:textId="77777777" w:rsidR="00F63748" w:rsidRPr="00B9225E" w:rsidRDefault="00F63748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63A8B09F" w14:textId="77777777" w:rsidR="00C8459E" w:rsidRPr="006D6120" w:rsidRDefault="00B9225E" w:rsidP="00C8459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  <w:t xml:space="preserve">        </w:t>
      </w: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 xml:space="preserve">НАРУЧИЛАЦ: </w:t>
      </w:r>
      <w:r w:rsidRPr="006D6120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Привредно друштво </w:t>
      </w:r>
      <w:r w:rsidR="00C8459E" w:rsidRPr="006D6120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ЗООЛОШКИ ВРТ ГРАДА БЕОГРАДА </w:t>
      </w:r>
      <w:proofErr w:type="spellStart"/>
      <w:r w:rsidR="00C8459E" w:rsidRPr="006D6120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д.о.о</w:t>
      </w:r>
      <w:proofErr w:type="spellEnd"/>
      <w:r w:rsidR="00C8459E" w:rsidRPr="006D6120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.</w:t>
      </w:r>
    </w:p>
    <w:p w14:paraId="598CAB3D" w14:textId="77777777" w:rsidR="00C8459E" w:rsidRDefault="00B9225E" w:rsidP="00C8459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 xml:space="preserve">                                       </w:t>
      </w:r>
      <w:r w:rsidR="00C8459E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Ул. Мали Калемегдан бр. 8</w:t>
      </w:r>
    </w:p>
    <w:p w14:paraId="04921715" w14:textId="77777777" w:rsidR="00C8459E" w:rsidRDefault="00C8459E" w:rsidP="00C8459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</w:p>
    <w:p w14:paraId="738C44E3" w14:textId="77777777" w:rsidR="00B9225E" w:rsidRDefault="002C171D" w:rsidP="00C8459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Број: 1378</w:t>
      </w:r>
    </w:p>
    <w:p w14:paraId="673BA482" w14:textId="77777777" w:rsidR="00B9225E" w:rsidRDefault="00C8459E" w:rsidP="00B9225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Датум:</w:t>
      </w:r>
      <w:r w:rsidR="00D23AA2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 xml:space="preserve"> 1</w:t>
      </w:r>
      <w:r w:rsidR="00096322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5</w:t>
      </w:r>
      <w:r w:rsidR="00D23AA2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.07.2019. године</w:t>
      </w:r>
    </w:p>
    <w:p w14:paraId="76230CBA" w14:textId="77777777" w:rsidR="00B9225E" w:rsidRDefault="00B9225E" w:rsidP="00B9225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</w:p>
    <w:p w14:paraId="39AC454A" w14:textId="77777777" w:rsidR="00B9225E" w:rsidRDefault="00B9225E" w:rsidP="00B9225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Редни број набавке: 0</w:t>
      </w:r>
      <w:r w:rsidR="00D23AA2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3</w:t>
      </w: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/2019</w:t>
      </w:r>
    </w:p>
    <w:p w14:paraId="20EAFC54" w14:textId="77777777" w:rsidR="00C8459E" w:rsidRDefault="00C8459E" w:rsidP="00C8459E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</w:p>
    <w:p w14:paraId="71DEF130" w14:textId="77777777" w:rsidR="00C8459E" w:rsidRDefault="00C8459E" w:rsidP="00B9225E">
      <w:pPr>
        <w:pBdr>
          <w:bottom w:val="single" w:sz="8" w:space="4" w:color="4F81BD"/>
        </w:pBdr>
        <w:spacing w:after="0" w:line="240" w:lineRule="auto"/>
        <w:jc w:val="both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На основу члана 116. став 1. Закона о јавним набавкама</w:t>
      </w:r>
      <w:r w:rsidR="00B9225E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 xml:space="preserve"> (</w:t>
      </w: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„Сл. гласник РС“, бр. 124/2012, 14/2015, 68/2015),</w:t>
      </w:r>
      <w:r w:rsidR="00B9225E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 xml:space="preserve"> </w:t>
      </w: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објављује се:</w:t>
      </w:r>
    </w:p>
    <w:p w14:paraId="10D7B401" w14:textId="77777777" w:rsidR="00C8459E" w:rsidRPr="0033213C" w:rsidRDefault="00C8459E" w:rsidP="0033213C">
      <w:pPr>
        <w:pBdr>
          <w:bottom w:val="single" w:sz="8" w:space="4" w:color="4F81BD"/>
        </w:pBdr>
        <w:spacing w:after="0" w:line="240" w:lineRule="auto"/>
        <w:jc w:val="center"/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</w:pPr>
    </w:p>
    <w:p w14:paraId="3E213DB1" w14:textId="77777777" w:rsidR="00C8459E" w:rsidRDefault="0033213C" w:rsidP="0033213C">
      <w:pPr>
        <w:pBdr>
          <w:bottom w:val="single" w:sz="8" w:space="4" w:color="4F81BD"/>
        </w:pBdr>
        <w:spacing w:after="0" w:line="240" w:lineRule="auto"/>
        <w:jc w:val="center"/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</w:pPr>
      <w:r w:rsidRPr="0033213C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ОБАВЕШТЕЊЕ О ЗАКЉУЧЕНОМ УГОВОРУ</w:t>
      </w:r>
    </w:p>
    <w:p w14:paraId="1C48730A" w14:textId="77777777" w:rsidR="00B92FBB" w:rsidRDefault="00B92FBB" w:rsidP="0033213C">
      <w:pPr>
        <w:pBdr>
          <w:bottom w:val="single" w:sz="8" w:space="4" w:color="4F81BD"/>
        </w:pBdr>
        <w:spacing w:after="0" w:line="240" w:lineRule="auto"/>
        <w:jc w:val="center"/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</w:pPr>
    </w:p>
    <w:p w14:paraId="227201E7" w14:textId="77777777" w:rsidR="0033213C" w:rsidRDefault="0033213C" w:rsidP="0033213C">
      <w:pPr>
        <w:pBdr>
          <w:bottom w:val="single" w:sz="8" w:space="4" w:color="4F81BD"/>
        </w:pBdr>
        <w:spacing w:after="0" w:line="240" w:lineRule="auto"/>
        <w:jc w:val="center"/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</w:pPr>
    </w:p>
    <w:p w14:paraId="0ABFC866" w14:textId="77777777" w:rsidR="0033213C" w:rsidRDefault="00B9225E" w:rsidP="0033213C">
      <w:pPr>
        <w:pBdr>
          <w:bottom w:val="single" w:sz="8" w:space="4" w:color="4F81BD"/>
        </w:pBdr>
        <w:spacing w:after="0" w:line="240" w:lineRule="auto"/>
        <w:jc w:val="both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1. </w:t>
      </w:r>
      <w:r w:rsidR="0033213C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Назив наручиоца: </w:t>
      </w:r>
      <w:r w:rsidR="0033213C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Зоолошки врт града Београда</w:t>
      </w:r>
      <w:r w:rsidR="00D23AA2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 xml:space="preserve"> </w:t>
      </w:r>
      <w:proofErr w:type="spellStart"/>
      <w:r w:rsidR="00D23AA2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доо</w:t>
      </w:r>
      <w:proofErr w:type="spellEnd"/>
    </w:p>
    <w:p w14:paraId="7A779D7C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jc w:val="both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</w:p>
    <w:p w14:paraId="59E1933C" w14:textId="77777777" w:rsidR="0033213C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2. </w:t>
      </w:r>
      <w:r w:rsidR="0033213C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Адреса наручиоца: </w:t>
      </w:r>
      <w:r w:rsidR="0033213C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Мали Калемегдан бр. 8</w:t>
      </w:r>
    </w:p>
    <w:p w14:paraId="3DDA41EF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</w:p>
    <w:p w14:paraId="79203F31" w14:textId="77777777" w:rsidR="005B285C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3. </w:t>
      </w:r>
      <w:r w:rsidR="005B285C" w:rsidRPr="005B285C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Интернет страница наручиоца:</w:t>
      </w:r>
      <w:r w:rsidR="005B285C" w:rsidRPr="005B285C">
        <w:rPr>
          <w:rFonts w:ascii="Tahoma" w:eastAsia="Times New Roman" w:hAnsi="Tahoma" w:cs="Tahoma"/>
        </w:rPr>
        <w:t xml:space="preserve"> </w:t>
      </w:r>
      <w:hyperlink r:id="rId7" w:history="1">
        <w:r w:rsidR="005B285C" w:rsidRPr="00FB2F56">
          <w:rPr>
            <w:rStyle w:val="Hiperveza"/>
            <w:rFonts w:ascii="Tahoma" w:eastAsia="Times New Roman" w:hAnsi="Tahoma" w:cs="Tahoma"/>
          </w:rPr>
          <w:t>www.beozoovrt.rs</w:t>
        </w:r>
      </w:hyperlink>
    </w:p>
    <w:p w14:paraId="6525450B" w14:textId="77777777" w:rsidR="00B9225E" w:rsidRP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61D695C7" w14:textId="77777777" w:rsidR="005B285C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4. </w:t>
      </w:r>
      <w:r w:rsidR="005B285C">
        <w:rPr>
          <w:rFonts w:ascii="Tahoma" w:eastAsia="Times New Roman" w:hAnsi="Tahoma" w:cs="Tahoma"/>
          <w:b/>
          <w:lang w:val="sr-Cyrl-RS"/>
        </w:rPr>
        <w:t>Врста поступка јавне набавке</w:t>
      </w:r>
      <w:r w:rsidR="005B285C" w:rsidRPr="005B285C">
        <w:rPr>
          <w:rFonts w:ascii="Tahoma" w:eastAsia="Times New Roman" w:hAnsi="Tahoma" w:cs="Tahoma"/>
          <w:b/>
          <w:lang w:val="sr-Cyrl-RS"/>
        </w:rPr>
        <w:t>:</w:t>
      </w:r>
      <w:r w:rsidR="005B285C">
        <w:rPr>
          <w:rFonts w:ascii="Tahoma" w:eastAsia="Times New Roman" w:hAnsi="Tahoma" w:cs="Tahoma"/>
          <w:b/>
          <w:lang w:val="sr-Cyrl-RS"/>
        </w:rPr>
        <w:t xml:space="preserve"> </w:t>
      </w:r>
      <w:r w:rsidR="005B285C">
        <w:rPr>
          <w:rFonts w:ascii="Tahoma" w:eastAsia="Times New Roman" w:hAnsi="Tahoma" w:cs="Tahoma"/>
          <w:lang w:val="sr-Cyrl-RS"/>
        </w:rPr>
        <w:t>Поступак јавне набавке мале вредности</w:t>
      </w:r>
    </w:p>
    <w:p w14:paraId="003CEAE2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3C0B8FAE" w14:textId="77777777" w:rsidR="005B285C" w:rsidRPr="00763806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5. </w:t>
      </w:r>
      <w:r w:rsidR="005B285C">
        <w:rPr>
          <w:rFonts w:ascii="Tahoma" w:eastAsia="Times New Roman" w:hAnsi="Tahoma" w:cs="Tahoma"/>
          <w:b/>
          <w:lang w:val="sr-Cyrl-RS"/>
        </w:rPr>
        <w:t xml:space="preserve">Врста предмета: </w:t>
      </w:r>
      <w:r w:rsidR="00763806">
        <w:rPr>
          <w:rFonts w:ascii="Tahoma" w:eastAsia="Times New Roman" w:hAnsi="Tahoma" w:cs="Tahoma"/>
          <w:lang w:val="sr-Cyrl-RS"/>
        </w:rPr>
        <w:t>Радови</w:t>
      </w:r>
    </w:p>
    <w:p w14:paraId="2293ED2A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1FFE3C27" w14:textId="77777777" w:rsidR="005B285C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b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6. </w:t>
      </w:r>
      <w:r w:rsidR="005B285C">
        <w:rPr>
          <w:rFonts w:ascii="Tahoma" w:eastAsia="Times New Roman" w:hAnsi="Tahoma" w:cs="Tahoma"/>
          <w:b/>
          <w:lang w:val="sr-Cyrl-RS"/>
        </w:rPr>
        <w:t xml:space="preserve">Опис предмета набавке, назив и ознака из општег речника набавки: </w:t>
      </w:r>
    </w:p>
    <w:p w14:paraId="77565A1D" w14:textId="77777777" w:rsidR="005B285C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lang w:val="sr-Cyrl-RS"/>
        </w:rPr>
        <w:t xml:space="preserve">    </w:t>
      </w:r>
      <w:r w:rsidR="00763806">
        <w:rPr>
          <w:rFonts w:ascii="Tahoma" w:eastAsia="Times New Roman" w:hAnsi="Tahoma" w:cs="Tahoma"/>
          <w:lang w:val="sr-Cyrl-RS"/>
        </w:rPr>
        <w:t>Набавка и уградња ограда на простору за ламе, грађевински радови 450000000</w:t>
      </w:r>
    </w:p>
    <w:p w14:paraId="46CC0258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1B82D4E5" w14:textId="77777777" w:rsidR="005B285C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b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7. </w:t>
      </w:r>
      <w:r w:rsidR="005B285C">
        <w:rPr>
          <w:rFonts w:ascii="Tahoma" w:eastAsia="Times New Roman" w:hAnsi="Tahoma" w:cs="Tahoma"/>
          <w:b/>
          <w:lang w:val="sr-Cyrl-RS"/>
        </w:rPr>
        <w:t>Критеријум, елементи критеријума за доделу уговора:</w:t>
      </w:r>
    </w:p>
    <w:p w14:paraId="052E1064" w14:textId="77777777" w:rsidR="005B285C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lang w:val="sr-Cyrl-RS"/>
        </w:rPr>
        <w:t xml:space="preserve">    </w:t>
      </w:r>
      <w:r w:rsidR="00763806">
        <w:rPr>
          <w:rFonts w:ascii="Tahoma" w:eastAsia="Times New Roman" w:hAnsi="Tahoma" w:cs="Tahoma"/>
          <w:lang w:val="sr-Cyrl-RS"/>
        </w:rPr>
        <w:t>Најнижа понуђена цена</w:t>
      </w:r>
      <w:r w:rsidR="00B92FBB">
        <w:rPr>
          <w:rFonts w:ascii="Tahoma" w:eastAsia="Times New Roman" w:hAnsi="Tahoma" w:cs="Tahoma"/>
          <w:lang w:val="sr-Cyrl-RS"/>
        </w:rPr>
        <w:t>.</w:t>
      </w:r>
    </w:p>
    <w:p w14:paraId="53376C79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104934E1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b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8. </w:t>
      </w:r>
      <w:r w:rsidRPr="00B9225E">
        <w:rPr>
          <w:rFonts w:ascii="Tahoma" w:eastAsia="Times New Roman" w:hAnsi="Tahoma" w:cs="Tahoma"/>
          <w:b/>
          <w:lang w:val="sr-Cyrl-RS"/>
        </w:rPr>
        <w:t>Уговорена вредност:</w:t>
      </w:r>
    </w:p>
    <w:p w14:paraId="637E43D3" w14:textId="77777777" w:rsidR="00B9225E" w:rsidRDefault="00B9225E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     </w:t>
      </w:r>
      <w:r>
        <w:rPr>
          <w:rFonts w:ascii="Tahoma" w:eastAsia="Times New Roman" w:hAnsi="Tahoma" w:cs="Tahoma"/>
          <w:lang w:val="sr-Cyrl-RS"/>
        </w:rPr>
        <w:t xml:space="preserve">Уговор је закључен на износ од </w:t>
      </w:r>
      <w:r w:rsidR="00763806">
        <w:rPr>
          <w:rFonts w:ascii="Tahoma" w:eastAsia="Times New Roman" w:hAnsi="Tahoma" w:cs="Tahoma"/>
          <w:lang w:val="sr-Cyrl-RS"/>
        </w:rPr>
        <w:t>898.000,00</w:t>
      </w:r>
      <w:r>
        <w:rPr>
          <w:rFonts w:ascii="Tahoma" w:eastAsia="Times New Roman" w:hAnsi="Tahoma" w:cs="Tahoma"/>
          <w:lang w:val="sr-Cyrl-RS"/>
        </w:rPr>
        <w:t xml:space="preserve"> динара без пореза на додату вредност</w:t>
      </w:r>
      <w:r w:rsidR="00B92FBB">
        <w:rPr>
          <w:rFonts w:ascii="Tahoma" w:eastAsia="Times New Roman" w:hAnsi="Tahoma" w:cs="Tahoma"/>
          <w:lang w:val="sr-Cyrl-RS"/>
        </w:rPr>
        <w:t>.</w:t>
      </w:r>
    </w:p>
    <w:p w14:paraId="7DFCD64E" w14:textId="77777777" w:rsidR="00B92FBB" w:rsidRDefault="00B92FBB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67B67AAD" w14:textId="77777777" w:rsidR="00B92FBB" w:rsidRDefault="00B92FBB" w:rsidP="00D23AA2">
      <w:pPr>
        <w:pBdr>
          <w:bottom w:val="single" w:sz="8" w:space="4" w:color="4F81BD"/>
        </w:pBdr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  <w:r w:rsidRPr="00B92FBB">
        <w:rPr>
          <w:rFonts w:ascii="Tahoma" w:eastAsia="Times New Roman" w:hAnsi="Tahoma" w:cs="Tahoma"/>
          <w:b/>
          <w:lang w:val="sr-Cyrl-RS"/>
        </w:rPr>
        <w:t xml:space="preserve">9. </w:t>
      </w:r>
      <w:r>
        <w:rPr>
          <w:rFonts w:ascii="Tahoma" w:eastAsia="Times New Roman" w:hAnsi="Tahoma" w:cs="Tahoma"/>
          <w:b/>
          <w:lang w:val="sr-Cyrl-RS"/>
        </w:rPr>
        <w:t>Број примљених понуда:</w:t>
      </w:r>
      <w:r>
        <w:rPr>
          <w:rFonts w:ascii="Tahoma" w:eastAsia="Times New Roman" w:hAnsi="Tahoma" w:cs="Tahoma"/>
          <w:lang w:val="sr-Cyrl-RS"/>
        </w:rPr>
        <w:t xml:space="preserve"> У поступку предметне јавне набавке примљена је 1 понуда.</w:t>
      </w:r>
    </w:p>
    <w:p w14:paraId="5E8D20ED" w14:textId="77777777" w:rsidR="005B285C" w:rsidRDefault="005B285C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67351B62" w14:textId="77777777" w:rsidR="005B285C" w:rsidRPr="00B92FBB" w:rsidRDefault="00B92FBB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b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10. </w:t>
      </w:r>
      <w:r w:rsidRPr="00B92FBB">
        <w:rPr>
          <w:rFonts w:ascii="Tahoma" w:eastAsia="Times New Roman" w:hAnsi="Tahoma" w:cs="Tahoma"/>
          <w:b/>
          <w:lang w:val="sr-Cyrl-RS"/>
        </w:rPr>
        <w:t>Највиша и најнижа понуђена цена:</w:t>
      </w:r>
    </w:p>
    <w:p w14:paraId="7B685F08" w14:textId="77777777" w:rsidR="00B92FBB" w:rsidRDefault="00B92FBB" w:rsidP="0033213C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6E12AD57" w14:textId="77777777" w:rsidR="0001487B" w:rsidRDefault="00B92FBB" w:rsidP="0001487B">
      <w:pPr>
        <w:pBdr>
          <w:bottom w:val="single" w:sz="8" w:space="4" w:color="4F81BD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ahoma" w:eastAsia="Times New Roman" w:hAnsi="Tahoma" w:cs="Tahoma"/>
          <w:lang w:val="sr-Cyrl-RS"/>
        </w:rPr>
        <w:t>Обзиром да је у пост</w:t>
      </w:r>
      <w:r w:rsidR="002F6727">
        <w:rPr>
          <w:rFonts w:ascii="Tahoma" w:eastAsia="Times New Roman" w:hAnsi="Tahoma" w:cs="Tahoma"/>
          <w:lang w:val="sr-Cyrl-RS"/>
        </w:rPr>
        <w:t>упку примљена само једна понуда</w:t>
      </w:r>
      <w:r>
        <w:rPr>
          <w:rFonts w:ascii="Tahoma" w:eastAsia="Times New Roman" w:hAnsi="Tahoma" w:cs="Tahoma"/>
          <w:lang w:val="sr-Cyrl-RS"/>
        </w:rPr>
        <w:t xml:space="preserve"> понуђача</w:t>
      </w:r>
      <w:r w:rsidR="00763806">
        <w:rPr>
          <w:rFonts w:ascii="Tahoma" w:eastAsia="Times New Roman" w:hAnsi="Tahoma" w:cs="Tahoma"/>
          <w:lang w:val="sr-Cyrl-RS"/>
        </w:rPr>
        <w:t xml:space="preserve"> ГЦ СИМКОН ДОО</w:t>
      </w:r>
      <w:r>
        <w:rPr>
          <w:rFonts w:ascii="Tahoma" w:eastAsia="Times New Roman" w:hAnsi="Tahoma" w:cs="Tahoma"/>
          <w:lang w:val="sr-Cyrl-RS"/>
        </w:rPr>
        <w:t>,</w:t>
      </w:r>
      <w:r w:rsidR="00763806">
        <w:rPr>
          <w:rFonts w:ascii="Tahoma" w:eastAsia="Times New Roman" w:hAnsi="Tahoma" w:cs="Tahoma"/>
          <w:lang w:val="sr-Cyrl-RS"/>
        </w:rPr>
        <w:t xml:space="preserve"> из Крагујевца, ул. Краљевачког батаљона бр. 322, МБ 20342757, ПИБ: 105220083, који </w:t>
      </w:r>
      <w:r w:rsidR="00763806">
        <w:rPr>
          <w:rFonts w:ascii="Tahoma" w:eastAsia="Times New Roman" w:hAnsi="Tahoma" w:cs="Tahoma"/>
          <w:lang w:val="sr-Cyrl-RS"/>
        </w:rPr>
        <w:lastRenderedPageBreak/>
        <w:t xml:space="preserve">испуњава све </w:t>
      </w:r>
      <w:r w:rsidR="00091BF7">
        <w:rPr>
          <w:rFonts w:ascii="Tahoma" w:eastAsia="Times New Roman" w:hAnsi="Tahoma" w:cs="Tahoma"/>
          <w:lang w:val="sr-Cyrl-RS"/>
        </w:rPr>
        <w:t>критеријуме из конкурсне документације,</w:t>
      </w:r>
      <w:r>
        <w:rPr>
          <w:rFonts w:ascii="Tahoma" w:eastAsia="Times New Roman" w:hAnsi="Tahoma" w:cs="Tahoma"/>
          <w:lang w:val="sr-Cyrl-RS"/>
        </w:rPr>
        <w:t xml:space="preserve"> Наручилац је прихватио понуду истог.</w:t>
      </w:r>
    </w:p>
    <w:p w14:paraId="5D90D120" w14:textId="77777777" w:rsidR="0001487B" w:rsidRDefault="0001487B" w:rsidP="0001487B">
      <w:pPr>
        <w:pBdr>
          <w:bottom w:val="single" w:sz="8" w:space="4" w:color="4F81BD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B38F78" w14:textId="77777777" w:rsidR="002C171D" w:rsidRPr="002C171D" w:rsidRDefault="0001487B" w:rsidP="00091BF7">
      <w:pPr>
        <w:pBdr>
          <w:bottom w:val="single" w:sz="8" w:space="4" w:color="4F81BD"/>
        </w:pBd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2C171D">
        <w:rPr>
          <w:rFonts w:ascii="Tahoma" w:hAnsi="Tahoma" w:cs="Tahoma"/>
          <w:b/>
          <w:bCs/>
        </w:rPr>
        <w:t xml:space="preserve">11. </w:t>
      </w:r>
      <w:r w:rsidRPr="002C171D">
        <w:rPr>
          <w:rFonts w:ascii="Tahoma" w:hAnsi="Tahoma" w:cs="Tahoma"/>
          <w:b/>
          <w:bCs/>
          <w:lang w:val="sr-Cyrl-RS"/>
        </w:rPr>
        <w:t xml:space="preserve">Део </w:t>
      </w:r>
      <w:r w:rsidR="002C171D" w:rsidRPr="002C171D">
        <w:rPr>
          <w:rFonts w:ascii="Tahoma" w:hAnsi="Tahoma" w:cs="Tahoma"/>
          <w:b/>
          <w:bCs/>
          <w:lang w:val="sr-Cyrl-RS"/>
        </w:rPr>
        <w:t>или вредност уговора који ће се извршити преко подизвођача</w:t>
      </w:r>
      <w:r w:rsidR="002C171D">
        <w:rPr>
          <w:rFonts w:ascii="Tahoma" w:hAnsi="Tahoma" w:cs="Tahoma"/>
          <w:b/>
          <w:bCs/>
          <w:lang w:val="sr-Cyrl-RS"/>
        </w:rPr>
        <w:t xml:space="preserve">: </w:t>
      </w:r>
      <w:r w:rsidR="002C171D" w:rsidRPr="002C171D">
        <w:rPr>
          <w:rFonts w:ascii="Tahoma" w:eastAsia="Times New Roman" w:hAnsi="Tahoma" w:cs="Tahoma"/>
          <w:lang w:val="sr-Cyrl-RS"/>
        </w:rPr>
        <w:t>Понуђач неће извршавати уговор преко подизвођача.</w:t>
      </w:r>
    </w:p>
    <w:p w14:paraId="5E93B613" w14:textId="77777777" w:rsidR="00B92FBB" w:rsidRDefault="00B92FBB" w:rsidP="00B92FBB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lang w:val="sr-Cyrl-RS"/>
        </w:rPr>
      </w:pPr>
    </w:p>
    <w:p w14:paraId="63BCDBAE" w14:textId="77777777" w:rsidR="00B92FBB" w:rsidRDefault="00B92FBB" w:rsidP="00B92FBB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  <w:r w:rsidRPr="00B92FBB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1</w:t>
      </w:r>
      <w:r w:rsidR="002C171D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2</w:t>
      </w:r>
      <w:r w:rsidRPr="00B92FBB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 xml:space="preserve">. Датум доношења </w:t>
      </w:r>
      <w:proofErr w:type="spellStart"/>
      <w:r w:rsidRPr="00B92FBB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одлук</w:t>
      </w:r>
      <w:proofErr w:type="spellEnd"/>
      <w:r w:rsidRPr="00B92FBB">
        <w:rPr>
          <w:rFonts w:ascii="Tahoma" w:eastAsia="Times New Roman" w:hAnsi="Tahoma" w:cs="Tahoma"/>
          <w:b/>
          <w:spacing w:val="5"/>
          <w:kern w:val="28"/>
          <w:szCs w:val="28"/>
          <w:lang w:eastAsia="x-none"/>
        </w:rPr>
        <w:t xml:space="preserve">e </w:t>
      </w:r>
      <w:r w:rsidRPr="00B92FBB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о додели уговора</w:t>
      </w:r>
      <w:r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:</w:t>
      </w:r>
      <w:r w:rsidR="00091BF7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 xml:space="preserve"> 11.07.2019. </w:t>
      </w:r>
      <w:r w:rsidR="006D6120"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  <w:t>године</w:t>
      </w:r>
    </w:p>
    <w:p w14:paraId="5F4487D0" w14:textId="77777777" w:rsidR="006D6120" w:rsidRDefault="006D6120" w:rsidP="00B92FBB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spacing w:val="5"/>
          <w:kern w:val="28"/>
          <w:szCs w:val="28"/>
          <w:lang w:val="sr-Cyrl-RS" w:eastAsia="x-none"/>
        </w:rPr>
      </w:pPr>
    </w:p>
    <w:p w14:paraId="631B1C17" w14:textId="77777777" w:rsidR="006D6120" w:rsidRPr="00D23AA2" w:rsidRDefault="006D6120" w:rsidP="00B92FBB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bCs/>
          <w:spacing w:val="5"/>
          <w:kern w:val="28"/>
          <w:szCs w:val="28"/>
          <w:lang w:val="sr-Cyrl-RS" w:eastAsia="x-none"/>
        </w:rPr>
      </w:pPr>
      <w:r w:rsidRPr="006D6120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1</w:t>
      </w:r>
      <w:r w:rsidR="002C171D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3</w:t>
      </w:r>
      <w:r w:rsidRPr="006D6120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. Датум закључења уговора</w:t>
      </w:r>
      <w:r w:rsidR="00D23AA2">
        <w:rPr>
          <w:rFonts w:ascii="Tahoma" w:eastAsia="Times New Roman" w:hAnsi="Tahoma" w:cs="Tahoma"/>
          <w:b/>
          <w:spacing w:val="5"/>
          <w:kern w:val="28"/>
          <w:szCs w:val="28"/>
          <w:lang w:eastAsia="x-none"/>
        </w:rPr>
        <w:t xml:space="preserve">: </w:t>
      </w:r>
      <w:r w:rsidR="00D23AA2">
        <w:rPr>
          <w:rFonts w:ascii="Tahoma" w:eastAsia="Times New Roman" w:hAnsi="Tahoma" w:cs="Tahoma"/>
          <w:bCs/>
          <w:spacing w:val="5"/>
          <w:kern w:val="28"/>
          <w:szCs w:val="28"/>
          <w:lang w:eastAsia="x-none"/>
        </w:rPr>
        <w:t xml:space="preserve">12.07.2019. </w:t>
      </w:r>
      <w:r w:rsidR="00D23AA2">
        <w:rPr>
          <w:rFonts w:ascii="Tahoma" w:eastAsia="Times New Roman" w:hAnsi="Tahoma" w:cs="Tahoma"/>
          <w:bCs/>
          <w:spacing w:val="5"/>
          <w:kern w:val="28"/>
          <w:szCs w:val="28"/>
          <w:lang w:val="sr-Cyrl-RS" w:eastAsia="x-none"/>
        </w:rPr>
        <w:t>године</w:t>
      </w:r>
    </w:p>
    <w:p w14:paraId="22117CEB" w14:textId="77777777" w:rsidR="006D6120" w:rsidRPr="006D6120" w:rsidRDefault="006D6120" w:rsidP="00B92FBB">
      <w:pPr>
        <w:pBdr>
          <w:bottom w:val="single" w:sz="8" w:space="4" w:color="4F81BD"/>
        </w:pBdr>
        <w:spacing w:after="0" w:line="240" w:lineRule="auto"/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</w:pPr>
    </w:p>
    <w:p w14:paraId="13F1FFB1" w14:textId="77777777" w:rsidR="00C8459E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1</w:t>
      </w:r>
      <w:r w:rsidR="002C171D"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4</w:t>
      </w:r>
      <w:r>
        <w:rPr>
          <w:rFonts w:ascii="Tahoma" w:eastAsia="Times New Roman" w:hAnsi="Tahoma" w:cs="Tahoma"/>
          <w:b/>
          <w:spacing w:val="5"/>
          <w:kern w:val="28"/>
          <w:szCs w:val="28"/>
          <w:lang w:val="sr-Cyrl-RS" w:eastAsia="x-none"/>
        </w:rPr>
        <w:t>. Основни подаци о добављачу:</w:t>
      </w:r>
      <w:r w:rsidRPr="006D6120">
        <w:rPr>
          <w:rFonts w:ascii="Tahoma" w:eastAsia="Times New Roman" w:hAnsi="Tahoma" w:cs="Tahoma"/>
          <w:lang w:val="sr-Cyrl-RS"/>
        </w:rPr>
        <w:t xml:space="preserve"> </w:t>
      </w:r>
      <w:r w:rsidR="00091BF7">
        <w:rPr>
          <w:rFonts w:ascii="Tahoma" w:eastAsia="Times New Roman" w:hAnsi="Tahoma" w:cs="Tahoma"/>
          <w:lang w:val="sr-Cyrl-RS"/>
        </w:rPr>
        <w:t>ГЦ СИМКОН ДОО из Крагујевца, ул. Краљевачког батаљона бр. 322, МБ 20342757, ПИБ: 105220083</w:t>
      </w:r>
    </w:p>
    <w:p w14:paraId="5F696159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lang w:val="sr-Cyrl-RS"/>
        </w:rPr>
      </w:pPr>
      <w:bookmarkStart w:id="0" w:name="_GoBack"/>
      <w:bookmarkEnd w:id="0"/>
      <w:r w:rsidRPr="006D6120">
        <w:rPr>
          <w:rFonts w:ascii="Tahoma" w:eastAsia="Times New Roman" w:hAnsi="Tahoma" w:cs="Tahoma"/>
          <w:b/>
          <w:lang w:val="sr-Cyrl-RS"/>
        </w:rPr>
        <w:t>1</w:t>
      </w:r>
      <w:r w:rsidR="002C171D">
        <w:rPr>
          <w:rFonts w:ascii="Tahoma" w:eastAsia="Times New Roman" w:hAnsi="Tahoma" w:cs="Tahoma"/>
          <w:b/>
          <w:lang w:val="sr-Cyrl-RS"/>
        </w:rPr>
        <w:t>5</w:t>
      </w:r>
      <w:r w:rsidRPr="006D6120">
        <w:rPr>
          <w:rFonts w:ascii="Tahoma" w:eastAsia="Times New Roman" w:hAnsi="Tahoma" w:cs="Tahoma"/>
          <w:b/>
          <w:lang w:val="sr-Cyrl-RS"/>
        </w:rPr>
        <w:t xml:space="preserve">. </w:t>
      </w:r>
      <w:r w:rsidR="00D23AA2">
        <w:rPr>
          <w:rFonts w:ascii="Tahoma" w:eastAsia="Times New Roman" w:hAnsi="Tahoma" w:cs="Tahoma"/>
          <w:b/>
          <w:lang w:val="sr-Cyrl-RS"/>
        </w:rPr>
        <w:t xml:space="preserve">Извођач радова </w:t>
      </w:r>
      <w:r w:rsidR="00D23AA2" w:rsidRPr="002C171D">
        <w:rPr>
          <w:rFonts w:ascii="Tahoma" w:eastAsia="Times New Roman" w:hAnsi="Tahoma" w:cs="Tahoma"/>
          <w:bCs/>
          <w:lang w:val="sr-Cyrl-RS"/>
        </w:rPr>
        <w:t>се обавезује да уговорене радове изведе најкасније у року од 30 дана рачунајући од дана увођења у посао</w:t>
      </w:r>
      <w:r w:rsidR="00D23AA2">
        <w:rPr>
          <w:rFonts w:ascii="Tahoma" w:eastAsia="Times New Roman" w:hAnsi="Tahoma" w:cs="Tahoma"/>
          <w:b/>
          <w:lang w:val="sr-Cyrl-RS"/>
        </w:rPr>
        <w:t>.</w:t>
      </w:r>
    </w:p>
    <w:p w14:paraId="68C88DC3" w14:textId="77777777" w:rsidR="00E53E8E" w:rsidRPr="00E53E8E" w:rsidRDefault="00E53E8E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 xml:space="preserve">16. Период важења уговора: </w:t>
      </w:r>
      <w:r w:rsidRPr="00E53E8E">
        <w:rPr>
          <w:rFonts w:ascii="Tahoma" w:eastAsia="Times New Roman" w:hAnsi="Tahoma" w:cs="Tahoma"/>
          <w:bCs/>
          <w:lang w:val="sr-Cyrl-RS"/>
        </w:rPr>
        <w:t>До извршења уговорених обавеза</w:t>
      </w:r>
    </w:p>
    <w:p w14:paraId="70F36A66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4545AEDC" w14:textId="77777777" w:rsidR="00D23AA2" w:rsidRDefault="00D23AA2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1D5205AA" w14:textId="77777777" w:rsidR="00D23AA2" w:rsidRPr="00D23AA2" w:rsidRDefault="00D23AA2" w:rsidP="00D23AA2">
      <w:pPr>
        <w:pBdr>
          <w:bottom w:val="single" w:sz="8" w:space="4" w:color="4F81BD"/>
        </w:pBdr>
        <w:spacing w:after="300" w:line="240" w:lineRule="auto"/>
        <w:jc w:val="right"/>
        <w:rPr>
          <w:rFonts w:ascii="Tahoma" w:eastAsia="Times New Roman" w:hAnsi="Tahoma" w:cs="Tahoma"/>
          <w:bCs/>
          <w:iCs/>
          <w:spacing w:val="5"/>
          <w:kern w:val="28"/>
          <w:szCs w:val="28"/>
          <w:lang w:val="sr-Cyrl-RS" w:eastAsia="x-none"/>
        </w:rPr>
      </w:pPr>
      <w:r w:rsidRPr="00D23AA2">
        <w:rPr>
          <w:rFonts w:ascii="Tahoma" w:eastAsia="Times New Roman" w:hAnsi="Tahoma" w:cs="Tahoma"/>
          <w:bCs/>
          <w:iCs/>
          <w:spacing w:val="5"/>
          <w:kern w:val="28"/>
          <w:szCs w:val="28"/>
          <w:lang w:val="sr-Cyrl-RS" w:eastAsia="x-none"/>
        </w:rPr>
        <w:t>Директор,</w:t>
      </w:r>
    </w:p>
    <w:p w14:paraId="6EB01921" w14:textId="77777777" w:rsidR="00D23AA2" w:rsidRPr="00D23AA2" w:rsidRDefault="00D23AA2" w:rsidP="00D23AA2">
      <w:pPr>
        <w:pBdr>
          <w:bottom w:val="single" w:sz="8" w:space="4" w:color="4F81BD"/>
        </w:pBdr>
        <w:spacing w:after="300" w:line="240" w:lineRule="auto"/>
        <w:jc w:val="right"/>
        <w:rPr>
          <w:rFonts w:ascii="Tahoma" w:eastAsia="Times New Roman" w:hAnsi="Tahoma" w:cs="Tahoma"/>
          <w:bCs/>
          <w:iCs/>
          <w:spacing w:val="5"/>
          <w:kern w:val="28"/>
          <w:szCs w:val="28"/>
          <w:lang w:val="sr-Cyrl-RS" w:eastAsia="x-none"/>
        </w:rPr>
      </w:pPr>
      <w:r>
        <w:rPr>
          <w:rFonts w:ascii="Tahoma" w:eastAsia="Times New Roman" w:hAnsi="Tahoma" w:cs="Tahoma"/>
          <w:bCs/>
          <w:iCs/>
          <w:spacing w:val="5"/>
          <w:kern w:val="28"/>
          <w:szCs w:val="28"/>
          <w:lang w:val="sr-Cyrl-RS" w:eastAsia="x-none"/>
        </w:rPr>
        <w:t>____</w:t>
      </w:r>
      <w:r w:rsidRPr="00D23AA2">
        <w:rPr>
          <w:rFonts w:ascii="Tahoma" w:eastAsia="Times New Roman" w:hAnsi="Tahoma" w:cs="Tahoma"/>
          <w:bCs/>
          <w:iCs/>
          <w:spacing w:val="5"/>
          <w:kern w:val="28"/>
          <w:szCs w:val="28"/>
          <w:lang w:val="sr-Cyrl-RS" w:eastAsia="x-none"/>
        </w:rPr>
        <w:t>________</w:t>
      </w:r>
    </w:p>
    <w:p w14:paraId="74C1070A" w14:textId="77777777" w:rsidR="00D23AA2" w:rsidRPr="00D23AA2" w:rsidRDefault="00D23AA2" w:rsidP="00D23AA2">
      <w:pPr>
        <w:pBdr>
          <w:bottom w:val="single" w:sz="8" w:space="4" w:color="4F81BD"/>
        </w:pBdr>
        <w:spacing w:after="300" w:line="240" w:lineRule="auto"/>
        <w:jc w:val="right"/>
        <w:rPr>
          <w:rFonts w:ascii="Tahoma" w:eastAsia="Times New Roman" w:hAnsi="Tahoma" w:cs="Tahoma"/>
          <w:bCs/>
          <w:iCs/>
          <w:spacing w:val="5"/>
          <w:kern w:val="28"/>
          <w:szCs w:val="28"/>
          <w:lang w:val="sr-Cyrl-RS" w:eastAsia="x-none"/>
        </w:rPr>
      </w:pPr>
      <w:r w:rsidRPr="00D23AA2">
        <w:rPr>
          <w:rFonts w:ascii="Tahoma" w:eastAsia="Times New Roman" w:hAnsi="Tahoma" w:cs="Tahoma"/>
          <w:bCs/>
          <w:iCs/>
          <w:spacing w:val="5"/>
          <w:kern w:val="28"/>
          <w:szCs w:val="28"/>
          <w:lang w:val="sr-Cyrl-RS" w:eastAsia="x-none"/>
        </w:rPr>
        <w:t>Србољуб Алексић</w:t>
      </w:r>
    </w:p>
    <w:p w14:paraId="2C37F4CF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79B76B82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0CA450EB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16C0F00F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02C63B21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09D72600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1DD98CA5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3DF55AB7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08A605B3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64354C56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6BBE74CD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0493DC74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377D0AE9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53184C08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6629C25E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6B128CD4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41B18472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5232E4C0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057E83B4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618F3DB8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4F3FB7ED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5A7FD125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74874E4E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05D40CB0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32F76347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57A85C21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70E346CF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p w14:paraId="5A2077D2" w14:textId="77777777" w:rsidR="006D6120" w:rsidRDefault="006D6120" w:rsidP="00314C91">
      <w:pPr>
        <w:pBdr>
          <w:bottom w:val="single" w:sz="8" w:space="4" w:color="4F81BD"/>
        </w:pBdr>
        <w:spacing w:after="300" w:line="240" w:lineRule="auto"/>
        <w:rPr>
          <w:rFonts w:ascii="Tahoma" w:eastAsia="Times New Roman" w:hAnsi="Tahoma" w:cs="Tahoma"/>
          <w:b/>
          <w:i/>
          <w:spacing w:val="5"/>
          <w:kern w:val="28"/>
          <w:szCs w:val="28"/>
          <w:lang w:val="sr-Cyrl-RS" w:eastAsia="x-none"/>
        </w:rPr>
      </w:pPr>
    </w:p>
    <w:sectPr w:rsidR="006D6120" w:rsidSect="008A2385"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8409" w14:textId="77777777" w:rsidR="006D6120" w:rsidRDefault="006D6120" w:rsidP="006D6120">
      <w:pPr>
        <w:spacing w:after="0" w:line="240" w:lineRule="auto"/>
      </w:pPr>
      <w:r>
        <w:separator/>
      </w:r>
    </w:p>
  </w:endnote>
  <w:endnote w:type="continuationSeparator" w:id="0">
    <w:p w14:paraId="2106F2D7" w14:textId="77777777" w:rsidR="006D6120" w:rsidRDefault="006D6120" w:rsidP="006D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298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93D3B" w14:textId="77777777" w:rsidR="006D6120" w:rsidRDefault="006D6120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EDBC5" w14:textId="77777777" w:rsidR="006D6120" w:rsidRDefault="006D6120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0AD48" w14:textId="77777777" w:rsidR="006D6120" w:rsidRDefault="006D6120" w:rsidP="006D6120">
      <w:pPr>
        <w:spacing w:after="0" w:line="240" w:lineRule="auto"/>
      </w:pPr>
      <w:r>
        <w:separator/>
      </w:r>
    </w:p>
  </w:footnote>
  <w:footnote w:type="continuationSeparator" w:id="0">
    <w:p w14:paraId="65291DCE" w14:textId="77777777" w:rsidR="006D6120" w:rsidRDefault="006D6120" w:rsidP="006D6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4F3"/>
    <w:rsid w:val="0001487B"/>
    <w:rsid w:val="00024297"/>
    <w:rsid w:val="00091BF7"/>
    <w:rsid w:val="00096322"/>
    <w:rsid w:val="00185587"/>
    <w:rsid w:val="00191CAA"/>
    <w:rsid w:val="002C171D"/>
    <w:rsid w:val="002F6727"/>
    <w:rsid w:val="00314C91"/>
    <w:rsid w:val="0033213C"/>
    <w:rsid w:val="004534F3"/>
    <w:rsid w:val="00496CBB"/>
    <w:rsid w:val="00522A2B"/>
    <w:rsid w:val="005B285C"/>
    <w:rsid w:val="006D6120"/>
    <w:rsid w:val="007458E0"/>
    <w:rsid w:val="00763806"/>
    <w:rsid w:val="00925501"/>
    <w:rsid w:val="009767CA"/>
    <w:rsid w:val="00AE3398"/>
    <w:rsid w:val="00B9225E"/>
    <w:rsid w:val="00B92FBB"/>
    <w:rsid w:val="00C8459E"/>
    <w:rsid w:val="00D23AA2"/>
    <w:rsid w:val="00E25F8D"/>
    <w:rsid w:val="00E53E8E"/>
    <w:rsid w:val="00F63748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D45302"/>
  <w15:docId w15:val="{2C0D4CB6-8474-4D80-965E-840D768A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5B285C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B9225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6D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6120"/>
  </w:style>
  <w:style w:type="paragraph" w:styleId="Podnojestranice">
    <w:name w:val="footer"/>
    <w:basedOn w:val="Normal"/>
    <w:link w:val="PodnojestraniceChar"/>
    <w:uiPriority w:val="99"/>
    <w:unhideWhenUsed/>
    <w:rsid w:val="006D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6120"/>
  </w:style>
  <w:style w:type="paragraph" w:styleId="Tekstubaloniu">
    <w:name w:val="Balloon Text"/>
    <w:basedOn w:val="Normal"/>
    <w:link w:val="TekstubaloniuChar"/>
    <w:uiPriority w:val="99"/>
    <w:semiHidden/>
    <w:unhideWhenUsed/>
    <w:rsid w:val="0009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96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ozoovrt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3FFF-D70C-4160-A0C2-9C3DB30F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Emilija Budjic</cp:lastModifiedBy>
  <cp:revision>17</cp:revision>
  <cp:lastPrinted>2019-07-16T06:34:00Z</cp:lastPrinted>
  <dcterms:created xsi:type="dcterms:W3CDTF">2019-06-15T09:25:00Z</dcterms:created>
  <dcterms:modified xsi:type="dcterms:W3CDTF">2019-07-16T06:37:00Z</dcterms:modified>
</cp:coreProperties>
</file>